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B4" w:rsidRPr="00BA7CB4" w:rsidRDefault="00BA7CB4" w:rsidP="00BA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Join the JSM 2016 Discussion Group</w:t>
      </w:r>
    </w:p>
    <w:p w:rsidR="00BA7CB4" w:rsidRDefault="00BA7CB4" w:rsidP="00BA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join the JSM 2016 Discussion Group</w:t>
      </w:r>
      <w:r w:rsidRPr="00BA7CB4">
        <w:rPr>
          <w:rFonts w:ascii="Times New Roman" w:eastAsia="Times New Roman" w:hAnsi="Times New Roman" w:cs="Times New Roman"/>
          <w:b/>
          <w:bCs/>
          <w:sz w:val="24"/>
          <w:szCs w:val="24"/>
        </w:rPr>
        <w:t>, follow the steps below.</w:t>
      </w:r>
      <w:r w:rsidRPr="00BA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CB4" w:rsidRPr="00BA7CB4" w:rsidRDefault="00BA7CB4" w:rsidP="00BA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6" w:history="1">
        <w:r w:rsidRPr="00BA7C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amstat.org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CB4" w:rsidRDefault="00BA7CB4" w:rsidP="00BA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CB4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>
        <w:rPr>
          <w:rFonts w:ascii="Times New Roman" w:eastAsia="Times New Roman" w:hAnsi="Times New Roman" w:cs="Times New Roman"/>
          <w:sz w:val="24"/>
          <w:szCs w:val="24"/>
        </w:rPr>
        <w:t>the blue “Login” tab at the top of the page.</w:t>
      </w:r>
    </w:p>
    <w:p w:rsidR="00BA7CB4" w:rsidRPr="00BA7CB4" w:rsidRDefault="004344B1" w:rsidP="00A108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91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 Group Sign-up Steps -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CB4" w:rsidRDefault="00DD2E3A" w:rsidP="00BA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You’ll be prompted to enter a username and password. </w:t>
      </w:r>
      <w:r w:rsidRPr="00DD2E3A">
        <w:rPr>
          <w:rFonts w:ascii="Times New Roman" w:eastAsia="Times New Roman" w:hAnsi="Times New Roman" w:cs="Times New Roman"/>
          <w:b/>
          <w:sz w:val="24"/>
          <w:szCs w:val="24"/>
        </w:rPr>
        <w:t>If you’re an ASA member,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enter the username and password you usually use to log in to amstat.org. </w:t>
      </w:r>
      <w:r w:rsidRPr="00DD2E3A">
        <w:rPr>
          <w:rFonts w:ascii="Times New Roman" w:eastAsia="Times New Roman" w:hAnsi="Times New Roman" w:cs="Times New Roman"/>
          <w:b/>
          <w:sz w:val="24"/>
          <w:szCs w:val="24"/>
        </w:rPr>
        <w:t>If you’re not an ASA member,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enter the username and password you created when you registered for JSM 2016.</w:t>
      </w:r>
    </w:p>
    <w:p w:rsidR="00A10807" w:rsidRDefault="004344B1" w:rsidP="004344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2947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 Group Sign-up Steps -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E3A" w:rsidRPr="00D039AB" w:rsidRDefault="00D039AB" w:rsidP="00D0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you’ve logged in, </w:t>
      </w:r>
      <w:hyperlink r:id="rId9" w:history="1">
        <w:r w:rsidRPr="00D039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click here</w:t>
        </w:r>
      </w:hyperlink>
      <w:r w:rsidRPr="00D039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39AB">
        <w:rPr>
          <w:rFonts w:ascii="Times New Roman" w:eastAsia="Times New Roman" w:hAnsi="Times New Roman" w:cs="Times New Roman"/>
          <w:sz w:val="24"/>
          <w:szCs w:val="24"/>
        </w:rPr>
        <w:t xml:space="preserve">(or copy and paste this link into your web browser: </w:t>
      </w:r>
      <w:hyperlink r:id="rId10" w:history="1">
        <w:r w:rsidRPr="00D039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http://communit</w:t>
        </w:r>
        <w:r w:rsidRPr="00D039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</w:t>
        </w:r>
        <w:r w:rsidRPr="00D039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.amstat.org/communities/community-home?CommunityKey=e3ec3a21-9524-464f-8290-36b14e8e</w:t>
        </w:r>
        <w:r w:rsidRPr="00D039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6</w:t>
        </w:r>
        <w:r w:rsidRPr="00D039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378</w:t>
        </w:r>
      </w:hyperlink>
      <w:r w:rsidRPr="00D039AB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D039AB" w:rsidRDefault="00D039AB" w:rsidP="00D0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the gray “Settings” button next to the words “2016 Joint Statistical Meetings.”</w:t>
      </w:r>
    </w:p>
    <w:p w:rsidR="004344B1" w:rsidRDefault="004344B1" w:rsidP="00DC14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986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 Group Sign-up Steps -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AB" w:rsidRDefault="00D039AB" w:rsidP="00D0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the blue button that currently says “No Email.”</w:t>
      </w:r>
    </w:p>
    <w:p w:rsidR="00DC142A" w:rsidRDefault="00DC142A" w:rsidP="00DC14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1771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 Group Sign-up Steps -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AB" w:rsidRDefault="00D039AB" w:rsidP="00D0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39AB">
        <w:rPr>
          <w:rFonts w:ascii="Times New Roman" w:eastAsia="Times New Roman" w:hAnsi="Times New Roman" w:cs="Times New Roman"/>
          <w:sz w:val="24"/>
          <w:szCs w:val="24"/>
        </w:rPr>
        <w:t>f you want to get a roundup of the previous day's posts ea</w:t>
      </w:r>
      <w:r>
        <w:rPr>
          <w:rFonts w:ascii="Times New Roman" w:eastAsia="Times New Roman" w:hAnsi="Times New Roman" w:cs="Times New Roman"/>
          <w:sz w:val="24"/>
          <w:szCs w:val="24"/>
        </w:rPr>
        <w:t>ch morning, choose “Daily Digest.”</w:t>
      </w:r>
      <w:r w:rsidR="00DC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4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142A" w:rsidRPr="00D039AB">
        <w:rPr>
          <w:rFonts w:ascii="Times New Roman" w:eastAsia="Times New Roman" w:hAnsi="Times New Roman" w:cs="Times New Roman"/>
          <w:sz w:val="24"/>
          <w:szCs w:val="24"/>
        </w:rPr>
        <w:t>f you want to receive new posts when they're posted (handy for organizing a lunch or other on-the-fly meetup)</w:t>
      </w:r>
      <w:r w:rsidR="00DC14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142A" w:rsidRPr="00D03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42A">
        <w:rPr>
          <w:rFonts w:ascii="Times New Roman" w:eastAsia="Times New Roman" w:hAnsi="Times New Roman" w:cs="Times New Roman"/>
          <w:sz w:val="24"/>
          <w:szCs w:val="24"/>
        </w:rPr>
        <w:t>choose “</w:t>
      </w:r>
      <w:r w:rsidR="00DC142A" w:rsidRPr="00D039A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C142A">
        <w:rPr>
          <w:rFonts w:ascii="Times New Roman" w:eastAsia="Times New Roman" w:hAnsi="Times New Roman" w:cs="Times New Roman"/>
          <w:sz w:val="24"/>
          <w:szCs w:val="24"/>
        </w:rPr>
        <w:t>eal Time” from the options in the drop-down menu that appears.</w:t>
      </w:r>
      <w:r w:rsidR="00DC142A">
        <w:rPr>
          <w:rFonts w:ascii="Times New Roman" w:eastAsia="Times New Roman" w:hAnsi="Times New Roman" w:cs="Times New Roman"/>
          <w:sz w:val="24"/>
          <w:szCs w:val="24"/>
        </w:rPr>
        <w:t xml:space="preserve"> Once you’ve chosen an option, the button will turn green with a checkmark.</w:t>
      </w:r>
    </w:p>
    <w:p w:rsidR="00DC142A" w:rsidRDefault="00DC142A" w:rsidP="00DC14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1114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 Group Sign-up Steps - 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25DE" w:rsidRPr="003B0FED" w:rsidRDefault="002E25DE" w:rsidP="002E2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FED">
        <w:rPr>
          <w:rFonts w:ascii="Times New Roman" w:eastAsia="Times New Roman" w:hAnsi="Times New Roman" w:cs="Times New Roman"/>
          <w:b/>
          <w:sz w:val="24"/>
          <w:szCs w:val="24"/>
        </w:rPr>
        <w:t>To participate in discussions once you’ve subscribed:</w:t>
      </w:r>
    </w:p>
    <w:p w:rsidR="002E25DE" w:rsidRPr="003B0FED" w:rsidRDefault="002E25DE" w:rsidP="003B0FED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FED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want to </w:t>
      </w:r>
      <w:r w:rsidRPr="003B0FED">
        <w:rPr>
          <w:rFonts w:ascii="Times New Roman" w:eastAsia="Times New Roman" w:hAnsi="Times New Roman" w:cs="Times New Roman"/>
          <w:b/>
          <w:bCs/>
          <w:sz w:val="24"/>
          <w:szCs w:val="24"/>
        </w:rPr>
        <w:t>start a new discussion</w:t>
      </w:r>
      <w:r w:rsidRPr="003B0FE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B0FED">
        <w:rPr>
          <w:rFonts w:ascii="Times New Roman" w:eastAsia="Times New Roman" w:hAnsi="Times New Roman" w:cs="Times New Roman"/>
          <w:sz w:val="24"/>
          <w:szCs w:val="24"/>
        </w:rPr>
        <w:t xml:space="preserve"> click on</w:t>
      </w:r>
      <w:r w:rsidR="00DC142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 w:rsidRPr="003B0FED">
        <w:rPr>
          <w:rFonts w:ascii="Times New Roman" w:eastAsia="Times New Roman" w:hAnsi="Times New Roman" w:cs="Times New Roman"/>
          <w:sz w:val="24"/>
          <w:szCs w:val="24"/>
        </w:rPr>
        <w:t xml:space="preserve"> "Discussion" </w:t>
      </w:r>
      <w:r w:rsidR="003B0FED" w:rsidRPr="003B0FED">
        <w:rPr>
          <w:rFonts w:ascii="Times New Roman" w:eastAsia="Times New Roman" w:hAnsi="Times New Roman" w:cs="Times New Roman"/>
          <w:sz w:val="24"/>
          <w:szCs w:val="24"/>
        </w:rPr>
        <w:t xml:space="preserve">tab, </w:t>
      </w:r>
      <w:r w:rsidRPr="003B0FED">
        <w:rPr>
          <w:rFonts w:ascii="Times New Roman" w:eastAsia="Times New Roman" w:hAnsi="Times New Roman" w:cs="Times New Roman"/>
          <w:sz w:val="24"/>
          <w:szCs w:val="24"/>
        </w:rPr>
        <w:t>and then click "Post New Message.”</w:t>
      </w:r>
    </w:p>
    <w:p w:rsidR="002E25DE" w:rsidRDefault="003B0FED" w:rsidP="003B0F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FED">
        <w:rPr>
          <w:rFonts w:ascii="Times New Roman" w:eastAsia="Times New Roman" w:hAnsi="Times New Roman" w:cs="Times New Roman"/>
          <w:b/>
          <w:bCs/>
          <w:sz w:val="24"/>
          <w:szCs w:val="24"/>
        </w:rPr>
        <w:t>If you want to reply to an ongoing discussion,</w:t>
      </w:r>
      <w:r w:rsidRPr="003B0FED">
        <w:rPr>
          <w:rFonts w:ascii="Times New Roman" w:eastAsia="Times New Roman" w:hAnsi="Times New Roman" w:cs="Times New Roman"/>
          <w:sz w:val="24"/>
          <w:szCs w:val="24"/>
        </w:rPr>
        <w:t xml:space="preserve"> click on the "Discussion" tab</w:t>
      </w:r>
      <w:r w:rsidR="002E25DE" w:rsidRPr="003B0F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2E25DE" w:rsidRPr="003B0FED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="002E25DE" w:rsidRPr="003B0FED">
        <w:rPr>
          <w:rFonts w:ascii="Times New Roman" w:eastAsia="Times New Roman" w:hAnsi="Times New Roman" w:cs="Times New Roman"/>
          <w:sz w:val="24"/>
          <w:szCs w:val="24"/>
        </w:rPr>
        <w:t xml:space="preserve"> click on the subject line of the discussion</w:t>
      </w:r>
      <w:r w:rsidRPr="003B0FED">
        <w:rPr>
          <w:rFonts w:ascii="Times New Roman" w:eastAsia="Times New Roman" w:hAnsi="Times New Roman" w:cs="Times New Roman"/>
          <w:sz w:val="24"/>
          <w:szCs w:val="24"/>
        </w:rPr>
        <w:t xml:space="preserve"> you want to reply to</w:t>
      </w:r>
      <w:r w:rsidR="002E25DE" w:rsidRPr="003B0FED">
        <w:rPr>
          <w:rFonts w:ascii="Times New Roman" w:eastAsia="Times New Roman" w:hAnsi="Times New Roman" w:cs="Times New Roman"/>
          <w:sz w:val="24"/>
          <w:szCs w:val="24"/>
        </w:rPr>
        <w:t xml:space="preserve">, scroll down, and click the blue "Reply to </w:t>
      </w:r>
      <w:proofErr w:type="spellStart"/>
      <w:r w:rsidR="002E25DE" w:rsidRPr="003B0FED">
        <w:rPr>
          <w:rFonts w:ascii="Times New Roman" w:eastAsia="Times New Roman" w:hAnsi="Times New Roman" w:cs="Times New Roman"/>
          <w:sz w:val="24"/>
          <w:szCs w:val="24"/>
        </w:rPr>
        <w:t>eGroup</w:t>
      </w:r>
      <w:proofErr w:type="spellEnd"/>
      <w:r w:rsidR="002E25DE" w:rsidRPr="003B0FED">
        <w:rPr>
          <w:rFonts w:ascii="Times New Roman" w:eastAsia="Times New Roman" w:hAnsi="Times New Roman" w:cs="Times New Roman"/>
          <w:sz w:val="24"/>
          <w:szCs w:val="24"/>
        </w:rPr>
        <w:t>" button.</w:t>
      </w:r>
    </w:p>
    <w:p w:rsidR="003B0FED" w:rsidRDefault="003B0FED" w:rsidP="003B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You will also receive discussion posts in your email inbox, and can start and reply to discussions via email, as well.</w:t>
      </w:r>
    </w:p>
    <w:p w:rsidR="003B0FED" w:rsidRPr="003B0FED" w:rsidRDefault="003B0FED" w:rsidP="003B0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FED">
        <w:rPr>
          <w:rFonts w:ascii="Times New Roman" w:eastAsia="Times New Roman" w:hAnsi="Times New Roman" w:cs="Times New Roman"/>
          <w:b/>
          <w:sz w:val="24"/>
          <w:szCs w:val="24"/>
        </w:rPr>
        <w:t xml:space="preserve">Have more questions? Need help? </w:t>
      </w:r>
    </w:p>
    <w:p w:rsidR="003B0FED" w:rsidRPr="003B0FED" w:rsidRDefault="003B0FED" w:rsidP="003B0F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FED">
        <w:rPr>
          <w:rFonts w:ascii="Times New Roman" w:eastAsia="Times New Roman" w:hAnsi="Times New Roman" w:cs="Times New Roman"/>
          <w:b/>
          <w:sz w:val="24"/>
          <w:szCs w:val="24"/>
        </w:rPr>
        <w:t>If you want more details on posting to ASA Community discussion groups,</w:t>
      </w:r>
      <w:r w:rsidRPr="003B0FED">
        <w:rPr>
          <w:rFonts w:ascii="Times New Roman" w:eastAsia="Times New Roman" w:hAnsi="Times New Roman" w:cs="Times New Roman"/>
          <w:sz w:val="24"/>
          <w:szCs w:val="24"/>
        </w:rPr>
        <w:t xml:space="preserve"> see this </w:t>
      </w:r>
      <w:hyperlink r:id="rId14" w:history="1">
        <w:r w:rsidRPr="003B0F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tutorial video</w:t>
        </w:r>
      </w:hyperlink>
      <w:r w:rsidRPr="003B0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CB4" w:rsidRPr="003B0FED" w:rsidRDefault="003B0FED" w:rsidP="003B0FE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other </w:t>
      </w:r>
      <w:r w:rsidRPr="003B0FED">
        <w:rPr>
          <w:rFonts w:ascii="Times New Roman" w:eastAsia="Times New Roman" w:hAnsi="Times New Roman" w:cs="Times New Roman"/>
          <w:b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BA7CB4" w:rsidRPr="003B0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us here</w:t>
        </w:r>
      </w:hyperlink>
      <w:r w:rsidR="00BA7CB4" w:rsidRPr="003B0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F0" w:rsidRPr="007039B2" w:rsidRDefault="00BA7CB4" w:rsidP="0070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CB4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7039B2">
        <w:rPr>
          <w:rFonts w:ascii="Times New Roman" w:eastAsia="Times New Roman" w:hAnsi="Times New Roman" w:cs="Times New Roman"/>
          <w:sz w:val="24"/>
          <w:szCs w:val="24"/>
        </w:rPr>
        <w:t>t updated 5/19</w:t>
      </w:r>
      <w:r w:rsidRPr="00BA7CB4">
        <w:rPr>
          <w:rFonts w:ascii="Times New Roman" w:eastAsia="Times New Roman" w:hAnsi="Times New Roman" w:cs="Times New Roman"/>
          <w:sz w:val="24"/>
          <w:szCs w:val="24"/>
        </w:rPr>
        <w:t>/16, by Lara Harmon</w:t>
      </w:r>
    </w:p>
    <w:sectPr w:rsidR="00F666F0" w:rsidRPr="0070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80C"/>
    <w:multiLevelType w:val="hybridMultilevel"/>
    <w:tmpl w:val="2F088D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39F4"/>
    <w:multiLevelType w:val="multilevel"/>
    <w:tmpl w:val="26E2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9685C"/>
    <w:multiLevelType w:val="hybridMultilevel"/>
    <w:tmpl w:val="AE5E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84602"/>
    <w:multiLevelType w:val="hybridMultilevel"/>
    <w:tmpl w:val="FAEA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42E7F"/>
    <w:multiLevelType w:val="multilevel"/>
    <w:tmpl w:val="EB7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4"/>
    <w:rsid w:val="002E25DE"/>
    <w:rsid w:val="003B0FED"/>
    <w:rsid w:val="004344B1"/>
    <w:rsid w:val="007039B2"/>
    <w:rsid w:val="00A10807"/>
    <w:rsid w:val="00BA7CB4"/>
    <w:rsid w:val="00D039AB"/>
    <w:rsid w:val="00DC142A"/>
    <w:rsid w:val="00DD2E3A"/>
    <w:rsid w:val="00F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7CB4"/>
    <w:rPr>
      <w:b/>
      <w:bCs/>
    </w:rPr>
  </w:style>
  <w:style w:type="character" w:styleId="Hyperlink">
    <w:name w:val="Hyperlink"/>
    <w:basedOn w:val="DefaultParagraphFont"/>
    <w:uiPriority w:val="99"/>
    <w:unhideWhenUsed/>
    <w:rsid w:val="00BA7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4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7CB4"/>
    <w:rPr>
      <w:b/>
      <w:bCs/>
    </w:rPr>
  </w:style>
  <w:style w:type="character" w:styleId="Hyperlink">
    <w:name w:val="Hyperlink"/>
    <w:basedOn w:val="DefaultParagraphFont"/>
    <w:uiPriority w:val="99"/>
    <w:unhideWhenUsed/>
    <w:rsid w:val="00BA7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4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stat.org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community.amstat.org/contactus" TargetMode="External"/><Relationship Id="rId10" Type="http://schemas.openxmlformats.org/officeDocument/2006/relationships/hyperlink" Target="http://community.amstat.org/communities/community-home?CommunityKey=e3ec3a21-9524-464f-8290-36b14e8e6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unity.amstat.org/communities/community-home?CommunityKey=e3ec3a21-9524-464f-8290-36b14e8e6378" TargetMode="External"/><Relationship Id="rId14" Type="http://schemas.openxmlformats.org/officeDocument/2006/relationships/hyperlink" Target="http://community.amstat.org/communities/community-home/digestviewer/viewthread?GroupId=2851&amp;MID=29913&amp;tab=digestviewer&amp;CommunityKey=48dc9c49-bcbe-4477-b17a-3597f928f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Harmon, Lara</dc:creator>
  <cp:lastModifiedBy>Harmon, Lara</cp:lastModifiedBy>
  <cp:revision>6</cp:revision>
  <dcterms:created xsi:type="dcterms:W3CDTF">2016-05-18T17:06:00Z</dcterms:created>
  <dcterms:modified xsi:type="dcterms:W3CDTF">2016-05-24T20:43:00Z</dcterms:modified>
</cp:coreProperties>
</file>